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6B2E0C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6B2E0C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6B2E0C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6B2E0C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6B2E0C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6B2E0C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6B2E0C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6B2E0C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6B2E0C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6B2E0C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6B2E0C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6B2E0C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6B2E0C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6B2E0C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6B2E0C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p w14:paraId="5063C532" w14:textId="3129F6B6" w:rsidR="00182D55" w:rsidRDefault="00182D55" w:rsidP="00182D55">
      <w:pPr>
        <w:pStyle w:val="af0"/>
        <w:numPr>
          <w:ilvl w:val="0"/>
          <w:numId w:val="0"/>
        </w:numPr>
        <w:jc w:val="center"/>
      </w:pPr>
      <w:r>
        <w:lastRenderedPageBreak/>
        <w:t>Оглавление</w:t>
      </w:r>
    </w:p>
    <w:p w14:paraId="1ACB7322" w14:textId="757634CD" w:rsidR="00643349" w:rsidRDefault="00182D55">
      <w:pPr>
        <w:pStyle w:val="12"/>
        <w:rPr>
          <w:rFonts w:asciiTheme="minorHAnsi" w:eastAsiaTheme="minorEastAsia" w:hAnsiTheme="minorHAnsi"/>
          <w:sz w:val="22"/>
          <w:lang w:eastAsia="ru-RU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24874819" w:history="1">
        <w:r w:rsidR="00643349" w:rsidRPr="00DE2D38">
          <w:rPr>
            <w:rStyle w:val="a4"/>
          </w:rPr>
          <w:t>Введение</w:t>
        </w:r>
        <w:r w:rsidR="00643349">
          <w:rPr>
            <w:webHidden/>
          </w:rPr>
          <w:tab/>
        </w:r>
        <w:r w:rsidR="00643349">
          <w:rPr>
            <w:webHidden/>
          </w:rPr>
          <w:fldChar w:fldCharType="begin"/>
        </w:r>
        <w:r w:rsidR="00643349">
          <w:rPr>
            <w:webHidden/>
          </w:rPr>
          <w:instrText xml:space="preserve"> PAGEREF _Toc124874819 \h </w:instrText>
        </w:r>
        <w:r w:rsidR="00643349">
          <w:rPr>
            <w:webHidden/>
          </w:rPr>
        </w:r>
        <w:r w:rsidR="00643349">
          <w:rPr>
            <w:webHidden/>
          </w:rPr>
          <w:fldChar w:fldCharType="separate"/>
        </w:r>
        <w:r w:rsidR="00643349">
          <w:rPr>
            <w:webHidden/>
          </w:rPr>
          <w:t>3</w:t>
        </w:r>
        <w:r w:rsidR="00643349">
          <w:rPr>
            <w:webHidden/>
          </w:rPr>
          <w:fldChar w:fldCharType="end"/>
        </w:r>
      </w:hyperlink>
    </w:p>
    <w:p w14:paraId="0A0C9C46" w14:textId="3E4FABF2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0" w:history="1">
        <w:r w:rsidRPr="00DE2D38">
          <w:rPr>
            <w:rStyle w:val="a4"/>
          </w:rPr>
          <w:t>1 Разработка плана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0D3D065" w14:textId="1D5AFC41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1" w:history="1">
        <w:r w:rsidRPr="00DE2D38">
          <w:rPr>
            <w:rStyle w:val="a4"/>
          </w:rPr>
          <w:t>2 Разработка регламента проведения инспекции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8EE778C" w14:textId="2331241D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2" w:history="1">
        <w:r w:rsidRPr="00DE2D38">
          <w:rPr>
            <w:rStyle w:val="a4"/>
          </w:rPr>
          <w:t>3 Разработка модели состояний задач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F6D3349" w14:textId="0A217B10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3" w:history="1">
        <w:r w:rsidRPr="00DE2D38">
          <w:rPr>
            <w:rStyle w:val="a4"/>
          </w:rPr>
          <w:t>4 Разработка презентации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B557A6B" w14:textId="49FF1BFF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4" w:history="1">
        <w:r w:rsidRPr="00DE2D38">
          <w:rPr>
            <w:rStyle w:val="a4"/>
          </w:rPr>
          <w:t>5 Разработка требований к проекту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946414D" w14:textId="522387B2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5" w:history="1">
        <w:r w:rsidRPr="00DE2D38">
          <w:rPr>
            <w:rStyle w:val="a4"/>
          </w:rPr>
          <w:t>6 Разработка архитектуры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0743E611" w14:textId="56B22544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6" w:history="1">
        <w:r w:rsidRPr="00DE2D38">
          <w:rPr>
            <w:rStyle w:val="a4"/>
          </w:rPr>
          <w:t>7 Разработка измерений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52DDCB67" w14:textId="58996883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7" w:history="1">
        <w:r w:rsidRPr="00DE2D38">
          <w:rPr>
            <w:rStyle w:val="a4"/>
          </w:rPr>
          <w:t>8 Разработка перечня задач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1D11539" w14:textId="4E26C5B2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8" w:history="1">
        <w:r w:rsidRPr="00DE2D38">
          <w:rPr>
            <w:rStyle w:val="a4"/>
          </w:rPr>
          <w:t>9 Разработка рекомендаций по кодированию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D27E746" w14:textId="6551785F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29" w:history="1">
        <w:r w:rsidRPr="00DE2D38">
          <w:rPr>
            <w:rStyle w:val="a4"/>
          </w:rPr>
          <w:t>10 Разработка плана тестирования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2EE051C8" w14:textId="6B537998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30" w:history="1">
        <w:r w:rsidRPr="00DE2D38">
          <w:rPr>
            <w:rStyle w:val="a4"/>
          </w:rPr>
          <w:t>11 Тестирование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6EAE281D" w14:textId="2B0AFC2F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31" w:history="1">
        <w:r w:rsidRPr="00DE2D38">
          <w:rPr>
            <w:rStyle w:val="a4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A45E529" w14:textId="0E6AA788" w:rsidR="00643349" w:rsidRDefault="00643349">
      <w:pPr>
        <w:pStyle w:val="12"/>
        <w:rPr>
          <w:rFonts w:asciiTheme="minorHAnsi" w:eastAsiaTheme="minorEastAsia" w:hAnsiTheme="minorHAnsi"/>
          <w:sz w:val="22"/>
          <w:lang w:eastAsia="ru-RU"/>
        </w:rPr>
      </w:pPr>
      <w:hyperlink w:anchor="_Toc124874832" w:history="1">
        <w:r w:rsidRPr="00DE2D38">
          <w:rPr>
            <w:rStyle w:val="a4"/>
          </w:rPr>
          <w:t>Список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_Toc124874832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382E527F" w14:textId="56751CDA" w:rsidR="0059466C" w:rsidRDefault="00182D55" w:rsidP="00E1268D">
      <w:pPr>
        <w:pStyle w:val="1"/>
        <w:numPr>
          <w:ilvl w:val="0"/>
          <w:numId w:val="0"/>
        </w:numPr>
        <w:jc w:val="center"/>
      </w:pPr>
      <w:r>
        <w:lastRenderedPageBreak/>
        <w:fldChar w:fldCharType="end"/>
      </w:r>
      <w:bookmarkStart w:id="0" w:name="_Toc124874819"/>
      <w:r w:rsidR="001B2582" w:rsidRPr="00C835EB">
        <w:t>Введение</w:t>
      </w:r>
      <w:bookmarkEnd w:id="0"/>
    </w:p>
    <w:p w14:paraId="753AE3AA" w14:textId="77777777" w:rsidR="009247B8" w:rsidRDefault="009247B8" w:rsidP="009247B8"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9247B8"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9247B8"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9247B8"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9247B8"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>
      <w:pPr>
        <w:numPr>
          <w:ilvl w:val="0"/>
          <w:numId w:val="3"/>
        </w:numPr>
        <w:contextualSpacing/>
      </w:pPr>
      <w:r>
        <w:t>Разработать план проекта;</w:t>
      </w:r>
    </w:p>
    <w:p w14:paraId="590BFE2D" w14:textId="5D10BAC0" w:rsidR="009247B8" w:rsidRDefault="009247B8">
      <w:pPr>
        <w:numPr>
          <w:ilvl w:val="0"/>
          <w:numId w:val="3"/>
        </w:numPr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>
      <w:pPr>
        <w:numPr>
          <w:ilvl w:val="0"/>
          <w:numId w:val="3"/>
        </w:numPr>
        <w:contextualSpacing/>
      </w:pPr>
      <w:r>
        <w:t>Разработать модель состояний задач;</w:t>
      </w:r>
    </w:p>
    <w:p w14:paraId="2192DF06" w14:textId="0203FBCB" w:rsidR="009247B8" w:rsidRDefault="009247B8">
      <w:pPr>
        <w:numPr>
          <w:ilvl w:val="0"/>
          <w:numId w:val="3"/>
        </w:numPr>
        <w:contextualSpacing/>
      </w:pPr>
      <w:r>
        <w:t>Разработать презентацию проекта;</w:t>
      </w:r>
    </w:p>
    <w:p w14:paraId="1A82B409" w14:textId="2AFF4FED" w:rsidR="009247B8" w:rsidRDefault="009247B8">
      <w:pPr>
        <w:numPr>
          <w:ilvl w:val="0"/>
          <w:numId w:val="3"/>
        </w:numPr>
        <w:contextualSpacing/>
      </w:pPr>
      <w:r>
        <w:t>Разработать требования к проекту;</w:t>
      </w:r>
    </w:p>
    <w:p w14:paraId="2341825B" w14:textId="57BDB6DD" w:rsidR="009247B8" w:rsidRDefault="009247B8">
      <w:pPr>
        <w:numPr>
          <w:ilvl w:val="0"/>
          <w:numId w:val="3"/>
        </w:numPr>
        <w:contextualSpacing/>
      </w:pPr>
      <w:r>
        <w:t>Разработать архитектуру проекта;</w:t>
      </w:r>
    </w:p>
    <w:p w14:paraId="2332A2AB" w14:textId="0A626140" w:rsidR="009247B8" w:rsidRDefault="009247B8">
      <w:pPr>
        <w:numPr>
          <w:ilvl w:val="0"/>
          <w:numId w:val="3"/>
        </w:numPr>
        <w:contextualSpacing/>
      </w:pPr>
      <w:r>
        <w:t>Разработать измерения проекта;</w:t>
      </w:r>
    </w:p>
    <w:p w14:paraId="68974A24" w14:textId="68B140E5" w:rsidR="009247B8" w:rsidRDefault="009247B8">
      <w:pPr>
        <w:numPr>
          <w:ilvl w:val="0"/>
          <w:numId w:val="3"/>
        </w:numPr>
        <w:contextualSpacing/>
      </w:pPr>
      <w:r>
        <w:t>Разработать перечь задач проекта;</w:t>
      </w:r>
    </w:p>
    <w:p w14:paraId="0F0446FC" w14:textId="4FEEAAAD" w:rsidR="009247B8" w:rsidRDefault="009247B8">
      <w:pPr>
        <w:numPr>
          <w:ilvl w:val="0"/>
          <w:numId w:val="3"/>
        </w:numPr>
        <w:contextualSpacing/>
      </w:pPr>
      <w:r>
        <w:t>Разработать рекомендации по кодированию;</w:t>
      </w:r>
    </w:p>
    <w:p w14:paraId="3223E759" w14:textId="03F42BB8" w:rsidR="009247B8" w:rsidRDefault="009247B8">
      <w:pPr>
        <w:numPr>
          <w:ilvl w:val="0"/>
          <w:numId w:val="3"/>
        </w:numPr>
        <w:contextualSpacing/>
      </w:pPr>
      <w:r>
        <w:t>Разработать план тестирования проекта;</w:t>
      </w:r>
    </w:p>
    <w:p w14:paraId="266F04D8" w14:textId="66BB8AA6" w:rsidR="009247B8" w:rsidRDefault="009247B8">
      <w:pPr>
        <w:numPr>
          <w:ilvl w:val="0"/>
          <w:numId w:val="3"/>
        </w:numPr>
        <w:contextualSpacing/>
      </w:pPr>
      <w:r>
        <w:t>Протестировать проект.</w:t>
      </w:r>
    </w:p>
    <w:p w14:paraId="752211DA" w14:textId="67933365" w:rsidR="003F02C3" w:rsidRDefault="009247B8" w:rsidP="009247B8">
      <w:pPr>
        <w:pStyle w:val="1"/>
      </w:pPr>
      <w:bookmarkStart w:id="1" w:name="_Toc124874820"/>
      <w:r w:rsidRPr="009247B8">
        <w:lastRenderedPageBreak/>
        <w:t>Разработка плана проекта</w:t>
      </w:r>
      <w:bookmarkEnd w:id="1"/>
    </w:p>
    <w:p w14:paraId="09759C0D" w14:textId="6E9E294F" w:rsidR="002E1C09" w:rsidRPr="002E1C09" w:rsidRDefault="002E1C09" w:rsidP="002E1C09"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2E1C09"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>
      <w:pPr>
        <w:numPr>
          <w:ilvl w:val="0"/>
          <w:numId w:val="3"/>
        </w:numPr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1527991D" w14:textId="351D5FAE" w:rsidR="002E1C09" w:rsidRDefault="0045026E" w:rsidP="002E1C09"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52FF3E07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2E1C09">
        <w:t xml:space="preserve"> </w:t>
      </w:r>
      <w:r w:rsidR="002E1C09" w:rsidRPr="002E1C09">
        <w:t>[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 xml:space="preserve">Рисунок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].</w:t>
      </w:r>
    </w:p>
    <w:p w14:paraId="68F1CB53" w14:textId="59B2A2D3" w:rsidR="00025F01" w:rsidRDefault="00025F01" w:rsidP="00025F01">
      <w:pPr>
        <w:pStyle w:val="afd"/>
        <w:keepNext/>
      </w:pPr>
    </w:p>
    <w:p w14:paraId="76EB2A50" w14:textId="1E857D84" w:rsidR="002E1C09" w:rsidRPr="00025F01" w:rsidRDefault="00025F01" w:rsidP="00025F01">
      <w:pPr>
        <w:pStyle w:val="af8"/>
      </w:pPr>
      <w:bookmarkStart w:id="2" w:name="_Ref124852039"/>
      <w:r>
        <w:t xml:space="preserve">Рисунок </w:t>
      </w:r>
      <w:r w:rsidR="009E7818">
        <w:fldChar w:fldCharType="begin"/>
      </w:r>
      <w:r w:rsidR="009E7818">
        <w:instrText xml:space="preserve"> SEQ Рисунок \* ARABIC </w:instrText>
      </w:r>
      <w:r w:rsidR="009E7818">
        <w:fldChar w:fldCharType="separate"/>
      </w:r>
      <w:r w:rsidR="009E7818">
        <w:rPr>
          <w:noProof/>
        </w:rPr>
        <w:t>1</w:t>
      </w:r>
      <w:r w:rsidR="009E7818">
        <w:rPr>
          <w:noProof/>
        </w:rPr>
        <w:fldChar w:fldCharType="end"/>
      </w:r>
      <w:bookmarkEnd w:id="2"/>
      <w:r>
        <w:rPr>
          <w:lang w:val="en-US"/>
        </w:rPr>
        <w:t xml:space="preserve"> — </w:t>
      </w:r>
      <w:r>
        <w:t>План проекта</w:t>
      </w:r>
    </w:p>
    <w:p w14:paraId="1CD53327" w14:textId="05D147F2" w:rsidR="009247B8" w:rsidRDefault="009247B8" w:rsidP="009247B8">
      <w:pPr>
        <w:pStyle w:val="1"/>
      </w:pPr>
      <w:bookmarkStart w:id="3" w:name="_Toc124874821"/>
      <w:r>
        <w:lastRenderedPageBreak/>
        <w:t>Разработка регламента проведения инспекции</w:t>
      </w:r>
      <w:bookmarkEnd w:id="3"/>
    </w:p>
    <w:p w14:paraId="103CEDFD" w14:textId="5AAE613A" w:rsidR="00025F01" w:rsidRDefault="00025F01" w:rsidP="00025F01"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025F01"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454A785" w14:textId="4E88D3B4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Оптимизировать, оценить или улучшить рабочий продукт.</w:t>
      </w:r>
    </w:p>
    <w:p w14:paraId="0CAC1DB1" w14:textId="234FB706" w:rsidR="00025F01" w:rsidRDefault="00025F01" w:rsidP="00025F01">
      <w:pPr>
        <w:pStyle w:val="2"/>
      </w:pPr>
      <w:r>
        <w:t>Критерии формальности инспекции</w:t>
      </w:r>
    </w:p>
    <w:p w14:paraId="744668A0" w14:textId="77777777" w:rsidR="00025F01" w:rsidRDefault="00025F01" w:rsidP="00025F01">
      <w:r>
        <w:t>Неформальная инспекция проводится:</w:t>
      </w:r>
    </w:p>
    <w:p w14:paraId="4E783318" w14:textId="5746F1E9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25F01">
      <w:r>
        <w:t>Формальная инспекция проводится в случае невозможности проведения неформальной инспекции.</w:t>
      </w:r>
    </w:p>
    <w:p w14:paraId="259193A7" w14:textId="2857B15B" w:rsidR="00025F01" w:rsidRDefault="00025F01" w:rsidP="00025F01">
      <w:pPr>
        <w:pStyle w:val="2"/>
      </w:pPr>
      <w:r>
        <w:t>Участники инспекции</w:t>
      </w:r>
    </w:p>
    <w:p w14:paraId="3AA032CD" w14:textId="77777777" w:rsidR="00025F01" w:rsidRDefault="00025F01" w:rsidP="00025F01">
      <w:r>
        <w:t>Участники могут иметь следующие роли:</w:t>
      </w:r>
    </w:p>
    <w:p w14:paraId="3FDF0114" w14:textId="636C3C93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B85BC8"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5F77D868" w14:textId="47C61FE7" w:rsidR="00025F01" w:rsidRDefault="00025F01" w:rsidP="00B85BC8">
      <w:pPr>
        <w:pStyle w:val="2"/>
      </w:pPr>
      <w:r>
        <w:t>Этапы инспекции</w:t>
      </w:r>
    </w:p>
    <w:p w14:paraId="4632BD09" w14:textId="5F519AFE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6BD95B2B" w14:textId="46523910" w:rsidR="00025F01" w:rsidRDefault="00025F01" w:rsidP="00B85BC8">
      <w:pPr>
        <w:pStyle w:val="2"/>
      </w:pPr>
      <w:r>
        <w:t>Порядок организации инспекции</w:t>
      </w:r>
    </w:p>
    <w:p w14:paraId="5C981CF7" w14:textId="236E6AB2" w:rsidR="00025F01" w:rsidRPr="00B85BC8" w:rsidRDefault="00025F01" w:rsidP="00B85BC8"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B85BC8"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2C714912" w14:textId="7E3E404E" w:rsidR="00025F01" w:rsidRDefault="00025F01" w:rsidP="00B85BC8">
      <w:pPr>
        <w:pStyle w:val="2"/>
      </w:pPr>
      <w:r>
        <w:t>Порядок подготовки и проведения инспекции</w:t>
      </w:r>
    </w:p>
    <w:p w14:paraId="3B020333" w14:textId="77777777" w:rsidR="00025F01" w:rsidRDefault="00025F01" w:rsidP="00B85BC8"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B85BC8">
      <w:r>
        <w:lastRenderedPageBreak/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23F40297" w14:textId="3AD7CB48" w:rsidR="00025F01" w:rsidRDefault="00025F01" w:rsidP="00B85BC8">
      <w:pPr>
        <w:pStyle w:val="2"/>
      </w:pPr>
      <w:r>
        <w:t>Перечень статусов и степени важности замечаний</w:t>
      </w:r>
    </w:p>
    <w:p w14:paraId="1692E0BB" w14:textId="2C219A3F" w:rsidR="00025F01" w:rsidRPr="00B85BC8" w:rsidRDefault="00025F01">
      <w:pPr>
        <w:pStyle w:val="a3"/>
        <w:numPr>
          <w:ilvl w:val="0"/>
          <w:numId w:val="7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Pr="00B85BC8" w:rsidRDefault="00025F01">
      <w:pPr>
        <w:pStyle w:val="a3"/>
        <w:numPr>
          <w:ilvl w:val="0"/>
          <w:numId w:val="7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2EA13E4E" w14:textId="3E3C271B" w:rsidR="00025F01" w:rsidRDefault="00025F01" w:rsidP="00B85BC8">
      <w:pPr>
        <w:pStyle w:val="2"/>
      </w:pPr>
      <w:r>
        <w:t>Порядок верификации учёта замечаний</w:t>
      </w:r>
    </w:p>
    <w:p w14:paraId="2A77B13B" w14:textId="4E6E7530" w:rsidR="00025F01" w:rsidRDefault="00025F01" w:rsidP="00B85BC8"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6B33ED49" w14:textId="7021376E" w:rsidR="00025F01" w:rsidRDefault="00025F01" w:rsidP="00B85BC8">
      <w:pPr>
        <w:pStyle w:val="2"/>
      </w:pPr>
      <w:r>
        <w:t>Метрики, характеризующие эффективность инспекций</w:t>
      </w:r>
    </w:p>
    <w:p w14:paraId="722E7296" w14:textId="6170190A" w:rsidR="00025F01" w:rsidRDefault="00B85BC8" w:rsidP="00B85BC8"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</w:p>
    <w:p w14:paraId="2029CA1C" w14:textId="1C61503C" w:rsidR="004123DF" w:rsidRDefault="004123DF" w:rsidP="004123DF"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4123DF"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7979D717" w:rsidR="004123DF" w:rsidRPr="00025F01" w:rsidRDefault="004123DF" w:rsidP="004123DF"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</w:p>
    <w:p w14:paraId="3A99155E" w14:textId="151AE43E" w:rsidR="009247B8" w:rsidRDefault="009247B8" w:rsidP="009247B8">
      <w:pPr>
        <w:pStyle w:val="1"/>
      </w:pPr>
      <w:bookmarkStart w:id="4" w:name="_Toc124874822"/>
      <w:r>
        <w:lastRenderedPageBreak/>
        <w:t>Разработка модели состояний задач</w:t>
      </w:r>
      <w:bookmarkEnd w:id="4"/>
    </w:p>
    <w:p w14:paraId="1984DCFE" w14:textId="77777777" w:rsidR="004123DF" w:rsidRPr="00504FF8" w:rsidRDefault="004123DF" w:rsidP="004123DF"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3297AA07" w14:textId="77777777" w:rsidR="00504FF8" w:rsidRDefault="00504FF8" w:rsidP="00504FF8">
      <w:pPr>
        <w:pStyle w:val="2"/>
      </w:pPr>
      <w:r>
        <w:t>Перечень возможных состояний задач и их интерпретация</w:t>
      </w:r>
    </w:p>
    <w:p w14:paraId="7F629918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In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To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69111F38" w14:textId="77777777" w:rsidR="00504FF8" w:rsidRDefault="00504FF8" w:rsidP="00504FF8">
      <w:pPr>
        <w:pStyle w:val="2"/>
      </w:pPr>
      <w:r>
        <w:t>Правила создания новой задачи</w:t>
      </w:r>
    </w:p>
    <w:p w14:paraId="50E7A90B" w14:textId="77777777" w:rsidR="00504FF8" w:rsidRDefault="00504FF8" w:rsidP="00504FF8"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3D5DBB9C" w14:textId="77777777" w:rsidR="00504FF8" w:rsidRDefault="00504FF8" w:rsidP="00504FF8">
      <w:pPr>
        <w:pStyle w:val="2"/>
      </w:pPr>
      <w:r>
        <w:t>Правила перехода задачи из состояния в состояние</w:t>
      </w:r>
    </w:p>
    <w:p w14:paraId="4FF32564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Team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По завершении тестирования, задача переходит в состояние «To </w:t>
      </w:r>
      <w:proofErr w:type="spellStart"/>
      <w:r>
        <w:t>review</w:t>
      </w:r>
      <w:proofErr w:type="spellEnd"/>
      <w:r>
        <w:t xml:space="preserve">». На этом этапе проходит инспекция изменений. В случае </w:t>
      </w:r>
      <w:r>
        <w:lastRenderedPageBreak/>
        <w:t xml:space="preserve">необходимости внесения изменений, состояния задачи меняется на «In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9247B8">
      <w:pPr>
        <w:pStyle w:val="1"/>
      </w:pPr>
      <w:bookmarkStart w:id="5" w:name="_Toc124874823"/>
      <w:r>
        <w:lastRenderedPageBreak/>
        <w:t>Разработка презентации проекта</w:t>
      </w:r>
      <w:bookmarkEnd w:id="5"/>
    </w:p>
    <w:p w14:paraId="53D1EF39" w14:textId="028A7AD0" w:rsidR="00C0774B" w:rsidRDefault="00C0774B" w:rsidP="00C0774B">
      <w:r>
        <w:t>Была разработана презентация проекта, состоящая из шести слайдов:</w:t>
      </w:r>
    </w:p>
    <w:p w14:paraId="161B16C0" w14:textId="0CA304BD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>
        <w:rPr>
          <w:rFonts w:asciiTheme="minorHAnsi" w:eastAsiaTheme="minorEastAsia" w:hAnsiTheme="minorHAnsi" w:cstheme="minorHAnsi"/>
          <w:szCs w:val="28"/>
          <w:lang w:val="en-US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>
        <w:rPr>
          <w:rFonts w:asciiTheme="minorHAnsi" w:eastAsiaTheme="minorEastAsia" w:hAnsiTheme="minorHAnsi" w:cstheme="minorHAnsi"/>
          <w:szCs w:val="28"/>
          <w:lang w:val="en-US"/>
        </w:rPr>
        <w:t>]</w:t>
      </w:r>
    </w:p>
    <w:p w14:paraId="5498E5F8" w14:textId="5CD25C5F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>
        <w:rPr>
          <w:rFonts w:asciiTheme="minorHAnsi" w:eastAsiaTheme="minorEastAsia" w:hAnsiTheme="minorHAnsi" w:cstheme="minorHAnsi"/>
          <w:szCs w:val="28"/>
          <w:lang w:val="en-US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>
        <w:rPr>
          <w:rFonts w:asciiTheme="minorHAnsi" w:eastAsiaTheme="minorEastAsia" w:hAnsiTheme="minorHAnsi" w:cstheme="minorHAnsi"/>
          <w:szCs w:val="28"/>
          <w:lang w:val="en-US"/>
        </w:rPr>
        <w:t>]</w:t>
      </w:r>
    </w:p>
    <w:p w14:paraId="4DFAAD75" w14:textId="44774FCE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>
        <w:rPr>
          <w:rFonts w:asciiTheme="minorHAnsi" w:eastAsiaTheme="minorEastAsia" w:hAnsiTheme="minorHAnsi" w:cstheme="minorHAnsi"/>
          <w:szCs w:val="28"/>
          <w:lang w:val="en-US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>
        <w:rPr>
          <w:rFonts w:asciiTheme="minorHAnsi" w:eastAsiaTheme="minorEastAsia" w:hAnsiTheme="minorHAnsi" w:cstheme="minorHAnsi"/>
          <w:szCs w:val="28"/>
          <w:lang w:val="en-US"/>
        </w:rPr>
        <w:t>]</w:t>
      </w:r>
    </w:p>
    <w:p w14:paraId="3730BADE" w14:textId="3F7AA9D5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>
        <w:rPr>
          <w:rFonts w:asciiTheme="minorHAnsi" w:eastAsiaTheme="minorEastAsia" w:hAnsiTheme="minorHAnsi" w:cstheme="minorHAnsi"/>
          <w:szCs w:val="28"/>
          <w:lang w:val="en-US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>
        <w:rPr>
          <w:rFonts w:asciiTheme="minorHAnsi" w:eastAsiaTheme="minorEastAsia" w:hAnsiTheme="minorHAnsi" w:cstheme="minorHAnsi"/>
          <w:szCs w:val="28"/>
          <w:lang w:val="en-US"/>
        </w:rPr>
        <w:t>]</w:t>
      </w:r>
    </w:p>
    <w:p w14:paraId="24DD1290" w14:textId="29258E68" w:rsidR="00C0774B" w:rsidRPr="00C0774B" w:rsidRDefault="0045026E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C0774B" w:rsidRPr="00153B8E">
        <w:rPr>
          <w:rFonts w:asciiTheme="minorHAnsi" w:eastAsiaTheme="minorEastAsia" w:hAnsiTheme="minorHAnsi" w:cstheme="minorHAnsi"/>
          <w:szCs w:val="28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C0774B" w:rsidRPr="00153B8E">
        <w:rPr>
          <w:rFonts w:asciiTheme="minorHAnsi" w:eastAsiaTheme="minorEastAsia" w:hAnsiTheme="minorHAnsi" w:cstheme="minorHAnsi"/>
          <w:szCs w:val="28"/>
        </w:rPr>
        <w:t>]</w:t>
      </w:r>
    </w:p>
    <w:p w14:paraId="59D49B23" w14:textId="403D37A3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>
        <w:rPr>
          <w:rFonts w:asciiTheme="minorHAnsi" w:eastAsiaTheme="minorEastAsia" w:hAnsiTheme="minorHAnsi" w:cstheme="minorHAnsi"/>
          <w:szCs w:val="28"/>
          <w:lang w:val="en-US"/>
        </w:rPr>
        <w:t>[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>
        <w:rPr>
          <w:rFonts w:asciiTheme="minorHAnsi" w:eastAsiaTheme="minorEastAsia" w:hAnsiTheme="minorHAnsi" w:cstheme="minorHAnsi"/>
          <w:szCs w:val="28"/>
          <w:lang w:val="en-US"/>
        </w:rPr>
        <w:t>]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Default="00C0774B" w:rsidP="00C0774B">
      <w:pPr>
        <w:pStyle w:val="af8"/>
      </w:pPr>
      <w:bookmarkStart w:id="6" w:name="_Ref124853505"/>
      <w:r>
        <w:t xml:space="preserve">Рисунок </w:t>
      </w:r>
      <w:r w:rsidR="009E7818">
        <w:fldChar w:fldCharType="begin"/>
      </w:r>
      <w:r w:rsidR="009E7818">
        <w:instrText xml:space="preserve"> SEQ Рисунок \* ARABIC </w:instrText>
      </w:r>
      <w:r w:rsidR="009E7818">
        <w:fldChar w:fldCharType="separate"/>
      </w:r>
      <w:r w:rsidR="009E7818">
        <w:rPr>
          <w:noProof/>
        </w:rPr>
        <w:t>2</w:t>
      </w:r>
      <w:r w:rsidR="009E7818">
        <w:rPr>
          <w:noProof/>
        </w:rPr>
        <w:fldChar w:fldCharType="end"/>
      </w:r>
      <w:bookmarkEnd w:id="6"/>
      <w:r>
        <w:rPr>
          <w:lang w:val="en-US"/>
        </w:rPr>
        <w:t xml:space="preserve"> — </w:t>
      </w:r>
      <w: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Default="00C0774B" w:rsidP="00C0774B">
      <w:pPr>
        <w:pStyle w:val="af8"/>
      </w:pPr>
      <w:bookmarkStart w:id="7" w:name="_Ref124853519"/>
      <w:r>
        <w:t xml:space="preserve">Рисунок </w:t>
      </w:r>
      <w:r w:rsidR="009E7818">
        <w:fldChar w:fldCharType="begin"/>
      </w:r>
      <w:r w:rsidR="009E7818">
        <w:instrText xml:space="preserve"> SEQ Рисунок \* ARABIC </w:instrText>
      </w:r>
      <w:r w:rsidR="009E7818">
        <w:fldChar w:fldCharType="separate"/>
      </w:r>
      <w:r w:rsidR="009E7818">
        <w:rPr>
          <w:noProof/>
        </w:rPr>
        <w:t>3</w:t>
      </w:r>
      <w:r w:rsidR="009E7818">
        <w:rPr>
          <w:noProof/>
        </w:rPr>
        <w:fldChar w:fldCharType="end"/>
      </w:r>
      <w:bookmarkEnd w:id="7"/>
      <w: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7E3308" w:rsidRDefault="00C0774B" w:rsidP="00C7403B">
      <w:pPr>
        <w:pStyle w:val="af8"/>
      </w:pPr>
      <w:bookmarkStart w:id="8" w:name="_Ref124853522"/>
      <w:r>
        <w:t xml:space="preserve">Рисунок </w:t>
      </w:r>
      <w:r w:rsidR="009E7818">
        <w:fldChar w:fldCharType="begin"/>
      </w:r>
      <w:r w:rsidR="009E7818">
        <w:instrText xml:space="preserve"> SEQ Рисунок \* ARABIC </w:instrText>
      </w:r>
      <w:r w:rsidR="009E7818">
        <w:fldChar w:fldCharType="separate"/>
      </w:r>
      <w:r w:rsidR="009E7818">
        <w:rPr>
          <w:noProof/>
        </w:rPr>
        <w:t>4</w:t>
      </w:r>
      <w:r w:rsidR="009E7818">
        <w:rPr>
          <w:noProof/>
        </w:rPr>
        <w:fldChar w:fldCharType="end"/>
      </w:r>
      <w:bookmarkEnd w:id="8"/>
      <w:r>
        <w:t xml:space="preserve"> — </w:t>
      </w:r>
      <w:r w:rsidR="007E3308"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9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308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7E3308">
        <w:rPr>
          <w:i/>
          <w:iCs/>
          <w:sz w:val="28"/>
          <w:szCs w:val="28"/>
        </w:rPr>
        <w:t xml:space="preserve">Рисунок </w:t>
      </w:r>
      <w:r w:rsidR="0045026E" w:rsidRPr="007E3308">
        <w:rPr>
          <w:i/>
          <w:iCs/>
          <w:sz w:val="28"/>
          <w:szCs w:val="28"/>
        </w:rPr>
        <w:t>5</w:t>
      </w:r>
      <w:bookmarkEnd w:id="9"/>
      <w:r w:rsidR="00C0774B" w:rsidRPr="007E3308">
        <w:rPr>
          <w:i/>
          <w:iCs/>
          <w:sz w:val="28"/>
          <w:szCs w:val="28"/>
        </w:rPr>
        <w:t xml:space="preserve"> — </w:t>
      </w:r>
      <w:r>
        <w:rPr>
          <w:i/>
          <w:iCs/>
          <w:sz w:val="28"/>
          <w:szCs w:val="28"/>
        </w:rPr>
        <w:t>Команда разработки</w:t>
      </w:r>
    </w:p>
    <w:p w14:paraId="445F6C8B" w14:textId="4E1E81DD" w:rsidR="007E3308" w:rsidRDefault="007E3308" w:rsidP="007E3308">
      <w:pPr>
        <w:pStyle w:val="afd"/>
        <w:keepNext/>
        <w:jc w:val="both"/>
        <w:rPr>
          <w:i/>
          <w:iCs/>
          <w:sz w:val="28"/>
          <w:szCs w:val="28"/>
        </w:rPr>
      </w:pPr>
    </w:p>
    <w:p w14:paraId="1BD3DF2C" w14:textId="73BA96EC" w:rsidR="007E3308" w:rsidRPr="007E3308" w:rsidRDefault="007E3308" w:rsidP="007E3308">
      <w:pPr>
        <w:pStyle w:val="af8"/>
        <w:ind w:firstLine="709"/>
      </w:pPr>
      <w: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Default="007E3308" w:rsidP="007E3308">
      <w:pPr>
        <w:pStyle w:val="af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9247B8">
      <w:pPr>
        <w:pStyle w:val="1"/>
      </w:pPr>
      <w:bookmarkStart w:id="10" w:name="_Toc124874824"/>
      <w:r>
        <w:lastRenderedPageBreak/>
        <w:t>Разработка требований к проекту</w:t>
      </w:r>
      <w:bookmarkEnd w:id="10"/>
    </w:p>
    <w:p w14:paraId="67DB18D6" w14:textId="2E361614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A5640A">
        <w:rPr>
          <w:rFonts w:eastAsiaTheme="minorEastAsia"/>
        </w:rPr>
        <w:t>Java</w:t>
      </w:r>
      <w:r w:rsidRPr="008F5FA8">
        <w:rPr>
          <w:rFonts w:eastAsiaTheme="minorEastAsia"/>
        </w:rPr>
        <w:t xml:space="preserve"> в эквивалентное подмножество языка C++.</w:t>
      </w:r>
    </w:p>
    <w:p w14:paraId="59C694C8" w14:textId="6D7ED8CF" w:rsid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A5640A">
        <w:rPr>
          <w:rFonts w:eastAsiaTheme="minorEastAsia"/>
        </w:rPr>
        <w:t>Java</w:t>
      </w:r>
      <w:r w:rsidRPr="008F5FA8">
        <w:rPr>
          <w:rFonts w:eastAsiaTheme="minorEastAsia"/>
        </w:rPr>
        <w:t xml:space="preserve"> в код на языке C++.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Pr="00840362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2228680" w14:textId="7141545A" w:rsidR="00D86A63" w:rsidRPr="00840362" w:rsidRDefault="00840362" w:rsidP="00840362">
      <w:pPr>
        <w:pStyle w:val="2"/>
        <w:rPr>
          <w:rFonts w:eastAsiaTheme="minorEastAsia"/>
        </w:rPr>
      </w:pPr>
      <w:r w:rsidRPr="008F5FA8">
        <w:rPr>
          <w:rFonts w:eastAsiaTheme="minorEastAsia"/>
        </w:rPr>
        <w:t>Общие требования</w:t>
      </w:r>
    </w:p>
    <w:p w14:paraId="3351555B" w14:textId="368B3AB8" w:rsidR="00D86A63" w:rsidRDefault="00D86A63" w:rsidP="002B4D60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351856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7AEACB1F" w:rsidR="002B4D60" w:rsidRPr="00351856" w:rsidRDefault="00351856" w:rsidP="00351856">
      <w:pPr>
        <w:tabs>
          <w:tab w:val="left" w:pos="993"/>
        </w:tabs>
        <w:ind w:firstLine="0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  <w:lang w:val="en-US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="00D86A63"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</w:p>
    <w:p w14:paraId="4CDDD2EE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</w:p>
    <w:p w14:paraId="7654203C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</w:p>
    <w:p w14:paraId="797CDA06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</w:p>
    <w:p w14:paraId="1A11D36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17A3E0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</w:p>
    <w:p w14:paraId="783EB877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405263B" w14:textId="77777777" w:rsidR="002B4D60" w:rsidRPr="002B4D60" w:rsidRDefault="00D86A63" w:rsidP="002B4D60">
      <w:pPr>
        <w:pStyle w:val="a3"/>
        <w:numPr>
          <w:ilvl w:val="0"/>
          <w:numId w:val="19"/>
        </w:numPr>
        <w:tabs>
          <w:tab w:val="left" w:pos="851"/>
          <w:tab w:val="left" w:pos="1985"/>
        </w:tabs>
        <w:ind w:left="1134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2B4D60">
        <w:rPr>
          <w:rFonts w:asciiTheme="minorHAnsi" w:eastAsiaTheme="minorEastAsia" w:hAnsiTheme="minorHAnsi" w:cstheme="minorHAnsi"/>
          <w:szCs w:val="28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полиморфизм)</w:t>
      </w:r>
    </w:p>
    <w:p w14:paraId="30C72420" w14:textId="202A487F" w:rsidR="002B4D60" w:rsidRPr="002B4D60" w:rsidRDefault="00D86A63" w:rsidP="00351856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hanging="152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351856">
      <w:pPr>
        <w:tabs>
          <w:tab w:val="left" w:pos="709"/>
          <w:tab w:val="left" w:pos="851"/>
          <w:tab w:val="left" w:pos="1276"/>
          <w:tab w:val="left" w:pos="1985"/>
        </w:tabs>
        <w:ind w:firstLine="0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  <w:lang w:val="en-US"/>
        </w:rPr>
        <w:tab/>
      </w:r>
      <w:r>
        <w:rPr>
          <w:rFonts w:asciiTheme="minorHAnsi" w:eastAsiaTheme="minorEastAsia" w:hAnsiTheme="minorHAnsi" w:cstheme="minorHAnsi"/>
          <w:szCs w:val="28"/>
          <w:lang w:val="en-US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</w:p>
    <w:p w14:paraId="44A4D97D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</w:p>
    <w:p w14:paraId="3B3BF4DD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</w:p>
    <w:p w14:paraId="3227553E" w14:textId="1179AE73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</w:p>
    <w:p w14:paraId="2D2DD98A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</w:p>
    <w:p w14:paraId="00D9D94C" w14:textId="77777777" w:rsidR="00351856" w:rsidRPr="00351856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</w:p>
    <w:p w14:paraId="6E788E2D" w14:textId="77777777" w:rsidR="00351856" w:rsidRPr="00351856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  <w:r w:rsidRPr="002B4D60">
        <w:rPr>
          <w:rFonts w:asciiTheme="minorHAnsi" w:eastAsiaTheme="minorEastAsia" w:hAnsiTheme="minorHAnsi" w:cstheme="minorHAnsi"/>
          <w:szCs w:val="28"/>
        </w:rPr>
        <w:br/>
        <w:t>3. Преобразование логики</w:t>
      </w:r>
    </w:p>
    <w:p w14:paraId="15F678DE" w14:textId="77777777" w:rsidR="00351856" w:rsidRPr="00351856" w:rsidRDefault="00351856" w:rsidP="0033328C">
      <w:pPr>
        <w:tabs>
          <w:tab w:val="left" w:pos="709"/>
          <w:tab w:val="left" w:pos="851"/>
          <w:tab w:val="left" w:pos="1134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  <w:lang w:val="en-US"/>
        </w:rPr>
        <w:tab/>
      </w:r>
      <w:r>
        <w:rPr>
          <w:rFonts w:asciiTheme="minorHAnsi" w:eastAsiaTheme="minorEastAsia" w:hAnsiTheme="minorHAnsi" w:cstheme="minorHAnsi"/>
          <w:szCs w:val="28"/>
          <w:lang w:val="en-US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075C40FF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039507E3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A135AA7" w14:textId="0957AD03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67BE4486" w:rsidR="005D2807" w:rsidRDefault="00D86A63" w:rsidP="0033328C">
      <w:pPr>
        <w:pStyle w:val="a3"/>
        <w:numPr>
          <w:ilvl w:val="0"/>
          <w:numId w:val="22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  <w:r w:rsidRPr="00351856">
        <w:rPr>
          <w:rFonts w:asciiTheme="minorHAnsi" w:eastAsiaTheme="minorEastAsia" w:hAnsiTheme="minorHAnsi" w:cstheme="minorHAnsi"/>
          <w:szCs w:val="28"/>
        </w:rPr>
        <w:br/>
        <w:t>4. Создание исходного кода Java</w:t>
      </w:r>
    </w:p>
    <w:p w14:paraId="47318C73" w14:textId="77777777" w:rsidR="005D2807" w:rsidRDefault="005D2807" w:rsidP="005D2807">
      <w:p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ab/>
      </w:r>
      <w:r w:rsidR="00D86A63" w:rsidRPr="005D2807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41151786" w:rsidR="005D2807" w:rsidRPr="005D2807" w:rsidRDefault="00D86A63" w:rsidP="005D2807">
      <w:pPr>
        <w:pStyle w:val="a3"/>
        <w:numPr>
          <w:ilvl w:val="0"/>
          <w:numId w:val="9"/>
        </w:num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>
        <w:rPr>
          <w:rFonts w:asciiTheme="minorHAnsi" w:eastAsiaTheme="minorEastAsia" w:hAnsiTheme="minorHAnsi" w:cstheme="minorHAnsi"/>
          <w:szCs w:val="28"/>
        </w:rPr>
        <w:t xml:space="preserve"> </w:t>
      </w:r>
      <w:r w:rsidRPr="005D2807">
        <w:rPr>
          <w:rFonts w:asciiTheme="minorHAnsi" w:eastAsiaTheme="minorEastAsia" w:hAnsiTheme="minorHAnsi" w:cstheme="minorHAnsi"/>
          <w:szCs w:val="28"/>
        </w:rPr>
        <w:t>ошибках в исходном коде C#.</w:t>
      </w:r>
    </w:p>
    <w:p w14:paraId="6E7A25BA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несовместимости между типами данных C# и Java.</w:t>
      </w:r>
    </w:p>
    <w:p w14:paraId="08459234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C#.</w:t>
      </w:r>
    </w:p>
    <w:p w14:paraId="41B2585D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Java.</w:t>
      </w:r>
    </w:p>
    <w:p w14:paraId="165870F9" w14:textId="4C505AA5" w:rsidR="00D86A63" w:rsidRP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71407A96" w14:textId="77777777" w:rsidR="00840362" w:rsidRPr="008F5FA8" w:rsidRDefault="00840362" w:rsidP="00840362">
      <w:pPr>
        <w:pStyle w:val="3"/>
        <w:rPr>
          <w:rFonts w:eastAsiaTheme="minorEastAsia"/>
        </w:rPr>
      </w:pPr>
      <w:r w:rsidRPr="008F5FA8">
        <w:rPr>
          <w:rFonts w:eastAsiaTheme="minorEastAsia"/>
        </w:rPr>
        <w:t>Функциональные требования</w:t>
      </w:r>
    </w:p>
    <w:p w14:paraId="714BC02A" w14:textId="3360AAE2" w:rsidR="00840362" w:rsidRP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</w:p>
    <w:p w14:paraId="0218108F" w14:textId="0AA1906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FU_002 Продукт должен формировать код на языке 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>.</w:t>
      </w:r>
    </w:p>
    <w:p w14:paraId="5DBE2FD3" w14:textId="77777777" w:rsidR="00840362" w:rsidRPr="008F5FA8" w:rsidRDefault="00840362" w:rsidP="00840362">
      <w:pPr>
        <w:pStyle w:val="3"/>
        <w:rPr>
          <w:rFonts w:eastAsiaTheme="minorEastAsia"/>
        </w:rPr>
      </w:pPr>
      <w:r w:rsidRPr="008F5FA8">
        <w:rPr>
          <w:rFonts w:eastAsiaTheme="minorEastAsia"/>
        </w:rPr>
        <w:t>Нефункциональные требования</w:t>
      </w:r>
    </w:p>
    <w:p w14:paraId="0F1C7A1D" w14:textId="22E9893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</w:p>
    <w:p w14:paraId="20B25414" w14:textId="4D1EB243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Продукт должен иметь веб-интерфейс</w:t>
      </w:r>
    </w:p>
    <w:p w14:paraId="2DA9A196" w14:textId="6A8B6C1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</w:p>
    <w:p w14:paraId="5D564934" w14:textId="1E265C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4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456F8E2D" w14:textId="77777777" w:rsidR="00840362" w:rsidRPr="008F5FA8" w:rsidRDefault="00840362" w:rsidP="00840362">
      <w:pPr>
        <w:pStyle w:val="2"/>
        <w:rPr>
          <w:rFonts w:eastAsiaTheme="minorEastAsia"/>
        </w:rPr>
      </w:pPr>
      <w:r w:rsidRPr="008F5FA8">
        <w:rPr>
          <w:rFonts w:eastAsiaTheme="minorEastAsia"/>
        </w:rPr>
        <w:t>Требования к подсистеме «Пользовательский интерфейс»</w:t>
      </w:r>
    </w:p>
    <w:p w14:paraId="657F8569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 следующие элементы интерфейса:</w:t>
      </w:r>
    </w:p>
    <w:p w14:paraId="27EE7974" w14:textId="1AD7657A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</w:p>
    <w:p w14:paraId="02B61CC1" w14:textId="545CB004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</w:p>
    <w:p w14:paraId="30430E4B" w14:textId="14E96CE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</w:p>
    <w:p w14:paraId="1F79C1C7" w14:textId="098ED5C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lastRenderedPageBreak/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</w:p>
    <w:p w14:paraId="6C329E58" w14:textId="5588335B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57D23CAC" w14:textId="77777777" w:rsidR="00840362" w:rsidRPr="008F5FA8" w:rsidRDefault="00840362" w:rsidP="00840362">
      <w:pPr>
        <w:pStyle w:val="2"/>
        <w:rPr>
          <w:rFonts w:eastAsiaTheme="minorEastAsia"/>
        </w:rPr>
      </w:pPr>
      <w:r w:rsidRPr="008F5FA8">
        <w:rPr>
          <w:rFonts w:eastAsiaTheme="minorEastAsia"/>
        </w:rPr>
        <w:t>Требования к подсистеме «Модуль лексического анализа»</w:t>
      </w:r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27BAA923" w14:textId="77777777" w:rsidR="00840362" w:rsidRPr="008F5FA8" w:rsidRDefault="00840362" w:rsidP="00840362">
      <w:pPr>
        <w:pStyle w:val="2"/>
        <w:rPr>
          <w:rFonts w:eastAsiaTheme="minorEastAsia"/>
        </w:rPr>
      </w:pPr>
      <w:r w:rsidRPr="008F5FA8">
        <w:rPr>
          <w:rFonts w:eastAsiaTheme="minorEastAsia"/>
        </w:rPr>
        <w:t>Требования к подсистеме «Модуль синтаксического анализа»</w:t>
      </w:r>
    </w:p>
    <w:p w14:paraId="0E3FB2D2" w14:textId="27AD3F1F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SY_002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5B8887CE" w14:textId="00D280FC" w:rsidR="00A46251" w:rsidRPr="00A46251" w:rsidRDefault="00A46251" w:rsidP="00A46251">
      <w:pPr>
        <w:pStyle w:val="2"/>
        <w:numPr>
          <w:ilvl w:val="0"/>
          <w:numId w:val="0"/>
        </w:numPr>
        <w:ind w:left="567"/>
        <w:rPr>
          <w:rFonts w:eastAsiaTheme="minorEastAsia"/>
        </w:rPr>
      </w:pPr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</w:p>
    <w:p w14:paraId="734C32EA" w14:textId="3C5B4E78" w:rsidR="00A46251" w:rsidRP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SE_002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0EA2A808" w14:textId="61915131" w:rsidR="00A46251" w:rsidRDefault="00A46251" w:rsidP="00A46251">
      <w:pPr>
        <w:pStyle w:val="2"/>
        <w:rPr>
          <w:rFonts w:eastAsiaTheme="minorEastAsia"/>
        </w:rPr>
      </w:pPr>
      <w:r w:rsidRPr="00A46251">
        <w:rPr>
          <w:rFonts w:eastAsiaTheme="minorEastAsia"/>
        </w:rPr>
        <w:t>Требования к подсистеме «Модуль генерации кода»</w:t>
      </w:r>
    </w:p>
    <w:p w14:paraId="4E8B0D76" w14:textId="15DE3301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>
        <w:rPr>
          <w:rFonts w:eastAsiaTheme="minorEastAsia"/>
          <w:lang w:val="en-US"/>
        </w:rPr>
        <w:t>java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9247B8">
      <w:pPr>
        <w:pStyle w:val="1"/>
      </w:pPr>
      <w:bookmarkStart w:id="11" w:name="_Toc124874825"/>
      <w:r>
        <w:lastRenderedPageBreak/>
        <w:t>Разработка архитектуры проекта</w:t>
      </w:r>
      <w:bookmarkEnd w:id="11"/>
    </w:p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 xml:space="preserve"> (Data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021B79C7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Pr="00A5640A">
        <w:rPr>
          <w:rStyle w:val="rvts17"/>
          <w:color w:val="000000"/>
          <w:shd w:val="clear" w:color="auto" w:fill="FFFFFF"/>
        </w:rPr>
        <w:t>[</w:t>
      </w:r>
      <w:r w:rsidR="0033328C">
        <w:rPr>
          <w:rStyle w:val="rvts17"/>
          <w:color w:val="000000"/>
          <w:shd w:val="clear" w:color="auto" w:fill="FFFFFF"/>
        </w:rPr>
        <w:t>Рисунок 8</w:t>
      </w:r>
      <w:r w:rsidRPr="00A5640A">
        <w:rPr>
          <w:rStyle w:val="rvts17"/>
          <w:color w:val="000000"/>
          <w:shd w:val="clear" w:color="auto" w:fill="FFFFFF"/>
        </w:rPr>
        <w:t>]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Default="00A5640A" w:rsidP="00A5640A">
      <w:pPr>
        <w:pStyle w:val="af8"/>
      </w:pPr>
      <w:bookmarkStart w:id="12" w:name="_Ref124854416"/>
      <w:r>
        <w:t xml:space="preserve">Рисунок </w:t>
      </w:r>
      <w:bookmarkEnd w:id="12"/>
      <w:r w:rsidR="0033328C">
        <w:t>8</w:t>
      </w:r>
      <w:r w:rsidRPr="003A0537">
        <w:t xml:space="preserve"> — </w:t>
      </w:r>
      <w:r>
        <w:t>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43708DB2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33328C" w:rsidRPr="0033328C">
        <w:rPr>
          <w:rStyle w:val="rvts17"/>
          <w:color w:val="000000"/>
          <w:shd w:val="clear" w:color="auto" w:fill="FFFFFF"/>
        </w:rPr>
        <w:t>[</w:t>
      </w:r>
      <w:r w:rsidR="0033328C">
        <w:rPr>
          <w:rStyle w:val="rvts17"/>
          <w:color w:val="000000"/>
          <w:shd w:val="clear" w:color="auto" w:fill="FFFFFF"/>
        </w:rPr>
        <w:t>Рисунок 9</w:t>
      </w:r>
      <w:r w:rsidR="0033328C" w:rsidRPr="0033328C">
        <w:rPr>
          <w:rStyle w:val="rvts17"/>
          <w:color w:val="000000"/>
          <w:shd w:val="clear" w:color="auto" w:fill="FFFFFF"/>
        </w:rPr>
        <w:t>]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Default="0033328C" w:rsidP="0033328C">
      <w:pPr>
        <w:pStyle w:val="af8"/>
        <w:ind w:left="1287"/>
        <w:jc w:val="both"/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2B70FD15" w:rsidR="0033328C" w:rsidRPr="0033328C" w:rsidRDefault="0033328C" w:rsidP="0033328C">
      <w:pPr>
        <w:pStyle w:val="af8"/>
      </w:pPr>
      <w:r>
        <w:t xml:space="preserve">Рисунок </w:t>
      </w:r>
      <w:r>
        <w:t>9</w:t>
      </w:r>
      <w:r w:rsidRPr="003A0537">
        <w:t xml:space="preserve"> — </w:t>
      </w:r>
      <w:r>
        <w:rPr>
          <w:lang w:val="en-US"/>
        </w:rPr>
        <w:t xml:space="preserve">“Use Case” </w:t>
      </w:r>
      <w:r>
        <w:t>диаграмма</w:t>
      </w: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A46251">
      <w:pPr>
        <w:pStyle w:val="1"/>
      </w:pPr>
      <w:bookmarkStart w:id="13" w:name="_Toc124874826"/>
      <w:r>
        <w:lastRenderedPageBreak/>
        <w:t>Разработка измерений проекта</w:t>
      </w:r>
      <w:bookmarkEnd w:id="13"/>
    </w:p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74DD9AD" w14:textId="77777777" w:rsidR="00DB52ED" w:rsidRDefault="00DB52ED" w:rsidP="00DB52ED">
      <w:pPr>
        <w:pStyle w:val="2"/>
      </w:pPr>
      <w:r>
        <w:t>Метрики эффективности процесса разработки</w:t>
      </w:r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Rate (PRR)</w:t>
      </w:r>
    </w:p>
    <w:p w14:paraId="5F586CC8" w14:textId="77777777" w:rsidR="00DB52ED" w:rsidRDefault="00DB52ED" w:rsidP="0033328C">
      <w:pPr>
        <w:ind w:firstLine="709"/>
      </w:pPr>
      <w:r>
        <w:t>PRR = Количество дней на обработку задачи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7777777" w:rsidR="00DB52ED" w:rsidRDefault="00DB52ED" w:rsidP="0033328C">
      <w:pPr>
        <w:ind w:firstLine="709"/>
      </w:pPr>
      <w:r>
        <w:t xml:space="preserve">FS = (Общее количество ошибок − Число </w:t>
      </w:r>
      <w:proofErr w:type="gramStart"/>
      <w:r>
        <w:t>ошибок</w:t>
      </w:r>
      <w:proofErr w:type="gramEnd"/>
      <w:r>
        <w:t xml:space="preserve"> найденных до бета-тестирования) × 100% / Общее количество ошибок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B52ED">
      <w:pPr>
        <w:pStyle w:val="2"/>
      </w:pPr>
      <w:r>
        <w:lastRenderedPageBreak/>
        <w:t>Метрики качества программного продукта</w:t>
      </w:r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77777777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B52ED">
      <w:pPr>
        <w:pStyle w:val="1"/>
      </w:pPr>
      <w:bookmarkStart w:id="14" w:name="_Toc124874827"/>
      <w:r>
        <w:lastRenderedPageBreak/>
        <w:t>Разработка перечня задач проекта</w:t>
      </w:r>
      <w:bookmarkEnd w:id="14"/>
    </w:p>
    <w:p w14:paraId="4A6B3125" w14:textId="0B0267C1" w:rsidR="00C131DE" w:rsidRDefault="00C131DE" w:rsidP="0033328C">
      <w:pPr>
        <w:ind w:firstLine="709"/>
      </w:pPr>
      <w:r>
        <w:t>[UF-1] Придумать как разнести разделить проект на модули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77777777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</w:p>
    <w:p w14:paraId="35CEE25A" w14:textId="14F070F9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</w:p>
    <w:p w14:paraId="75055224" w14:textId="27673FDD" w:rsidR="00C131DE" w:rsidRDefault="00C131DE" w:rsidP="00C131DE">
      <w:pPr>
        <w:pStyle w:val="2"/>
        <w:rPr>
          <w:rFonts w:eastAsiaTheme="minorHAnsi"/>
        </w:rPr>
      </w:pPr>
      <w:r>
        <w:rPr>
          <w:rFonts w:eastAsiaTheme="minorHAnsi"/>
        </w:rPr>
        <w:t>Задачи для подсистемы «Пользовательский интерфейс»</w:t>
      </w:r>
    </w:p>
    <w:p w14:paraId="75A72922" w14:textId="30E9477B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</w:p>
    <w:p w14:paraId="354703C3" w14:textId="550DCD15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15" w:name="_Hlk185338599"/>
      <w:r w:rsidRPr="00610011">
        <w:t>UI-1] Добавить основные элементы интерфейса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7777777" w:rsidR="00513264" w:rsidRDefault="00513264" w:rsidP="0033328C">
      <w:pPr>
        <w:ind w:firstLine="709"/>
      </w:pPr>
      <w:r w:rsidRPr="00610011">
        <w:t>[UI-2] Вывод однородных ошибок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77777777" w:rsidR="00513264" w:rsidRDefault="00513264" w:rsidP="0033328C">
      <w:pPr>
        <w:ind w:firstLine="709"/>
      </w:pPr>
      <w:r w:rsidRPr="00610011">
        <w:t>[UI-3] Загрузка файла для трансляции</w:t>
      </w:r>
    </w:p>
    <w:p w14:paraId="7183FAF6" w14:textId="7F9AC843" w:rsidR="00513264" w:rsidRPr="00726512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50DED78C" w14:textId="77777777" w:rsidR="00513264" w:rsidRDefault="00513264" w:rsidP="00513264">
      <w:pPr>
        <w:pStyle w:val="2"/>
        <w:rPr>
          <w:rFonts w:eastAsiaTheme="minorHAnsi"/>
        </w:rPr>
      </w:pPr>
      <w:r>
        <w:rPr>
          <w:rFonts w:eastAsiaTheme="minorHAnsi"/>
        </w:rPr>
        <w:t>Задачи для подсистемы «Модуль лексического анализа»</w:t>
      </w:r>
    </w:p>
    <w:p w14:paraId="3CA1FB10" w14:textId="77777777" w:rsidR="00513264" w:rsidRDefault="00513264" w:rsidP="0033328C">
      <w:pPr>
        <w:ind w:firstLine="709"/>
      </w:pPr>
      <w:r>
        <w:t>[LX-1] Разработать начальную версию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26B558EE" w:rsidR="00513264" w:rsidRDefault="00513264" w:rsidP="0033328C">
      <w:pPr>
        <w:ind w:firstLine="709"/>
      </w:pPr>
      <w:r>
        <w:t xml:space="preserve">Выход: JSON-файл с токенами </w:t>
      </w:r>
    </w:p>
    <w:p w14:paraId="1C3876B2" w14:textId="162173D6" w:rsidR="00513264" w:rsidRDefault="00513264" w:rsidP="0033328C">
      <w:pPr>
        <w:ind w:firstLine="709"/>
      </w:pPr>
      <w:r>
        <w:t>[LX-2] Обеспечить вывод ошибок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77777777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15"/>
    <w:p w14:paraId="56667FF0" w14:textId="77777777" w:rsidR="00513264" w:rsidRDefault="00513264" w:rsidP="00C131DE"/>
    <w:p w14:paraId="08B86A32" w14:textId="77777777" w:rsidR="00513264" w:rsidRDefault="00513264" w:rsidP="00513264">
      <w:pPr>
        <w:pStyle w:val="2"/>
        <w:rPr>
          <w:rFonts w:eastAsiaTheme="minorHAnsi"/>
        </w:rPr>
      </w:pPr>
      <w:r>
        <w:rPr>
          <w:rFonts w:eastAsiaTheme="minorHAnsi"/>
        </w:rPr>
        <w:lastRenderedPageBreak/>
        <w:t>Задачи для подсистемы «Модуль синтаксического анализа»</w:t>
      </w:r>
    </w:p>
    <w:p w14:paraId="17999A62" w14:textId="3AB50AF7" w:rsidR="00513264" w:rsidRDefault="00513264" w:rsidP="0033328C">
      <w:pPr>
        <w:ind w:firstLine="709"/>
      </w:pPr>
      <w:r w:rsidRPr="00726512">
        <w:t>[SY-1] Разработать начальную версию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303AB6EE" w:rsidR="00513264" w:rsidRDefault="00513264" w:rsidP="0033328C">
      <w:pPr>
        <w:ind w:firstLine="709"/>
      </w:pPr>
      <w:r w:rsidRPr="00726512">
        <w:t>[SY-2] Обеспечить вывод ошибок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16CB2045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</w:p>
    <w:p w14:paraId="3F09CA6A" w14:textId="4908AE03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>
        <w:tab/>
      </w:r>
    </w:p>
    <w:p w14:paraId="797CE2AD" w14:textId="77777777" w:rsidR="00513264" w:rsidRDefault="00513264" w:rsidP="00513264">
      <w:pPr>
        <w:pStyle w:val="2"/>
        <w:rPr>
          <w:rFonts w:eastAsiaTheme="minorHAnsi"/>
        </w:rPr>
      </w:pPr>
      <w:r>
        <w:rPr>
          <w:rFonts w:eastAsiaTheme="minorHAnsi"/>
        </w:rPr>
        <w:t>Задачи для подсистемы «Модуль семантического анализа»</w:t>
      </w:r>
    </w:p>
    <w:p w14:paraId="5240DAFC" w14:textId="77777777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5537FA32" w:rsidR="00513264" w:rsidRDefault="00513264" w:rsidP="0033328C">
      <w:pPr>
        <w:ind w:firstLine="709"/>
      </w:pPr>
      <w:r>
        <w:t xml:space="preserve">Выход: дерево разбора и сообщение о семантической ошибке, если таковая имеется </w:t>
      </w:r>
    </w:p>
    <w:p w14:paraId="5A0A5928" w14:textId="560B356A" w:rsidR="00513264" w:rsidRDefault="00513264" w:rsidP="0033328C">
      <w:pPr>
        <w:ind w:firstLine="709"/>
      </w:pPr>
      <w:r w:rsidRPr="00726512">
        <w:t>[SE-2] Обеспечить вывод ошибок</w:t>
      </w:r>
    </w:p>
    <w:p w14:paraId="7942EDE8" w14:textId="2ACB98FD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</w:p>
    <w:p w14:paraId="17ADCD27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51ADFF53" w14:textId="77777777" w:rsidR="00513264" w:rsidRDefault="00513264" w:rsidP="00513264">
      <w:pPr>
        <w:pStyle w:val="2"/>
        <w:rPr>
          <w:rFonts w:eastAsiaTheme="minorHAnsi"/>
        </w:rPr>
      </w:pPr>
      <w:r>
        <w:rPr>
          <w:rFonts w:eastAsiaTheme="minorHAnsi"/>
        </w:rPr>
        <w:t>Задачи для подсистемы «Модуль генерации кода»</w:t>
      </w:r>
    </w:p>
    <w:p w14:paraId="0063D040" w14:textId="77777777" w:rsidR="00513264" w:rsidRDefault="00513264" w:rsidP="0033328C">
      <w:pPr>
        <w:ind w:firstLine="709"/>
      </w:pPr>
      <w:r w:rsidRPr="00452F32">
        <w:t>[CG-1] Начальная версия генератора кода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E7A29EE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F41626">
      <w:pPr>
        <w:pStyle w:val="1"/>
      </w:pPr>
      <w:bookmarkStart w:id="16" w:name="_Toc124874828"/>
      <w:r>
        <w:lastRenderedPageBreak/>
        <w:t>Разработка рекомендаций по кодированию</w:t>
      </w:r>
      <w:bookmarkEnd w:id="16"/>
    </w:p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469EFAC6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</w:p>
    <w:p w14:paraId="58E23151" w14:textId="2B360528" w:rsidR="003B664F" w:rsidRDefault="00F41626" w:rsidP="003B664F">
      <w:pPr>
        <w:pStyle w:val="2"/>
      </w:pPr>
      <w:r>
        <w:t>Рекомендации и требования к оформлению код</w:t>
      </w:r>
      <w:r w:rsidR="003B664F">
        <w:t>а</w:t>
      </w:r>
    </w:p>
    <w:p w14:paraId="3A8522DD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</w:p>
    <w:p w14:paraId="2097405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</w:p>
    <w:p w14:paraId="658D3169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SCREAMING_SNAKE_CASE</w:t>
      </w:r>
      <w:r w:rsidRPr="003B664F">
        <w:t xml:space="preserve"> для констант</w:t>
      </w:r>
    </w:p>
    <w:p w14:paraId="74AD6C1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</w:p>
    <w:p w14:paraId="3C19DF71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</w:p>
    <w:p w14:paraId="479DC765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</w:t>
      </w:r>
      <w:proofErr w:type="spellStart"/>
      <w:r w:rsidRPr="003B664F">
        <w:rPr>
          <w:rStyle w:val="aff4"/>
          <w:b w:val="0"/>
          <w:bCs w:val="0"/>
        </w:rPr>
        <w:t>magic</w:t>
      </w:r>
      <w:proofErr w:type="spellEnd"/>
      <w:r w:rsidRPr="003B664F">
        <w:rPr>
          <w:rStyle w:val="aff4"/>
          <w:b w:val="0"/>
          <w:bCs w:val="0"/>
        </w:rPr>
        <w:t xml:space="preserve"> </w:t>
      </w:r>
      <w:proofErr w:type="spellStart"/>
      <w:r w:rsidRPr="003B664F">
        <w:rPr>
          <w:rStyle w:val="aff4"/>
          <w:b w:val="0"/>
          <w:bCs w:val="0"/>
        </w:rPr>
        <w:t>numbers</w:t>
      </w:r>
      <w:proofErr w:type="spellEnd"/>
      <w:r w:rsidRPr="003B664F">
        <w:rPr>
          <w:rStyle w:val="aff4"/>
          <w:b w:val="0"/>
          <w:bCs w:val="0"/>
        </w:rPr>
        <w:t>"</w:t>
      </w:r>
      <w:r w:rsidRPr="003B664F">
        <w:t xml:space="preserve"> (неименованные константы).</w:t>
      </w:r>
    </w:p>
    <w:p w14:paraId="0AF74343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</w:p>
    <w:p w14:paraId="00759942" w14:textId="77777777" w:rsidR="003B664F" w:rsidRPr="003B664F" w:rsidRDefault="003B664F" w:rsidP="003B664F"/>
    <w:p w14:paraId="30B3F1F0" w14:textId="77777777" w:rsidR="00DB52ED" w:rsidRPr="00A5640A" w:rsidRDefault="00DB52ED" w:rsidP="00DB52ED"/>
    <w:p w14:paraId="3C1F88EC" w14:textId="285AB70B" w:rsidR="009247B8" w:rsidRPr="00A46251" w:rsidRDefault="009247B8" w:rsidP="00A46251">
      <w:pPr>
        <w:rPr>
          <w:rFonts w:asciiTheme="minorHAnsi" w:eastAsiaTheme="minorEastAsia" w:hAnsiTheme="minorHAnsi" w:cstheme="minorHAnsi"/>
          <w:szCs w:val="28"/>
        </w:rPr>
      </w:pPr>
    </w:p>
    <w:sectPr w:rsidR="009247B8" w:rsidRPr="00A46251" w:rsidSect="00D1049F">
      <w:footerReference w:type="default" r:id="rId22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C68A31" w14:textId="77777777" w:rsidR="00EA5328" w:rsidRDefault="00EA5328" w:rsidP="00E1268D">
      <w:r>
        <w:separator/>
      </w:r>
    </w:p>
  </w:endnote>
  <w:endnote w:type="continuationSeparator" w:id="0">
    <w:p w14:paraId="436EE44E" w14:textId="77777777" w:rsidR="00EA5328" w:rsidRDefault="00EA5328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0185173"/>
      <w:docPartObj>
        <w:docPartGallery w:val="Page Numbers (Bottom of Page)"/>
        <w:docPartUnique/>
      </w:docPartObj>
    </w:sdtPr>
    <w:sdtContent>
      <w:p w14:paraId="1CA93EB3" w14:textId="6E57E1E1" w:rsidR="00D86A63" w:rsidRDefault="00D86A63" w:rsidP="000E505E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A9BF75" w14:textId="77777777" w:rsidR="00EA5328" w:rsidRDefault="00EA5328" w:rsidP="00E1268D">
      <w:r>
        <w:separator/>
      </w:r>
    </w:p>
  </w:footnote>
  <w:footnote w:type="continuationSeparator" w:id="0">
    <w:p w14:paraId="1E1345F8" w14:textId="77777777" w:rsidR="00EA5328" w:rsidRDefault="00EA5328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C816777A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404183682">
    <w:abstractNumId w:val="5"/>
  </w:num>
  <w:num w:numId="2" w16cid:durableId="364452292">
    <w:abstractNumId w:val="8"/>
  </w:num>
  <w:num w:numId="3" w16cid:durableId="1680961871">
    <w:abstractNumId w:val="17"/>
  </w:num>
  <w:num w:numId="4" w16cid:durableId="1497499739">
    <w:abstractNumId w:val="9"/>
  </w:num>
  <w:num w:numId="5" w16cid:durableId="1138575743">
    <w:abstractNumId w:val="1"/>
  </w:num>
  <w:num w:numId="6" w16cid:durableId="190266333">
    <w:abstractNumId w:val="6"/>
  </w:num>
  <w:num w:numId="7" w16cid:durableId="1361736175">
    <w:abstractNumId w:val="13"/>
  </w:num>
  <w:num w:numId="8" w16cid:durableId="251815760">
    <w:abstractNumId w:val="2"/>
  </w:num>
  <w:num w:numId="9" w16cid:durableId="1879538707">
    <w:abstractNumId w:val="3"/>
  </w:num>
  <w:num w:numId="10" w16cid:durableId="359280063">
    <w:abstractNumId w:val="11"/>
  </w:num>
  <w:num w:numId="11" w16cid:durableId="187112154">
    <w:abstractNumId w:val="19"/>
  </w:num>
  <w:num w:numId="12" w16cid:durableId="1904095053">
    <w:abstractNumId w:val="14"/>
  </w:num>
  <w:num w:numId="13" w16cid:durableId="1710258305">
    <w:abstractNumId w:val="10"/>
  </w:num>
  <w:num w:numId="14" w16cid:durableId="300841231">
    <w:abstractNumId w:val="7"/>
  </w:num>
  <w:num w:numId="15" w16cid:durableId="1044646391">
    <w:abstractNumId w:val="20"/>
  </w:num>
  <w:num w:numId="16" w16cid:durableId="17915844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711369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10776612">
    <w:abstractNumId w:val="4"/>
  </w:num>
  <w:num w:numId="19" w16cid:durableId="2095739134">
    <w:abstractNumId w:val="0"/>
  </w:num>
  <w:num w:numId="20" w16cid:durableId="1123236206">
    <w:abstractNumId w:val="21"/>
  </w:num>
  <w:num w:numId="21" w16cid:durableId="194343628">
    <w:abstractNumId w:val="12"/>
  </w:num>
  <w:num w:numId="22" w16cid:durableId="710033734">
    <w:abstractNumId w:val="15"/>
  </w:num>
  <w:num w:numId="23" w16cid:durableId="1744061443">
    <w:abstractNumId w:val="16"/>
  </w:num>
  <w:num w:numId="24" w16cid:durableId="1569226198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2BFD"/>
    <w:rsid w:val="00003EE0"/>
    <w:rsid w:val="00004786"/>
    <w:rsid w:val="00004EA6"/>
    <w:rsid w:val="000100EF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998"/>
    <w:rsid w:val="000C6060"/>
    <w:rsid w:val="000C77A7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4D55"/>
    <w:rsid w:val="001F4F0A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2095"/>
    <w:rsid w:val="00262463"/>
    <w:rsid w:val="00264B57"/>
    <w:rsid w:val="002651C1"/>
    <w:rsid w:val="00265F5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76B8"/>
    <w:rsid w:val="005608D9"/>
    <w:rsid w:val="00562F2B"/>
    <w:rsid w:val="005634EA"/>
    <w:rsid w:val="0056379F"/>
    <w:rsid w:val="00564229"/>
    <w:rsid w:val="00564F8D"/>
    <w:rsid w:val="00570FC7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1626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6049"/>
    <w:rsid w:val="00FE252C"/>
    <w:rsid w:val="00FE2C39"/>
    <w:rsid w:val="00FE678B"/>
    <w:rsid w:val="00FF011F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semiHidden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FC826-5533-4EB3-9AE4-2D48C5DA2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5207</TotalTime>
  <Pages>1</Pages>
  <Words>3420</Words>
  <Characters>19500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Герус Полина Андреевна</cp:lastModifiedBy>
  <cp:revision>396</cp:revision>
  <cp:lastPrinted>2021-12-21T23:49:00Z</cp:lastPrinted>
  <dcterms:created xsi:type="dcterms:W3CDTF">2022-01-19T10:54:00Z</dcterms:created>
  <dcterms:modified xsi:type="dcterms:W3CDTF">2024-12-18T06:03:00Z</dcterms:modified>
</cp:coreProperties>
</file>